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FE6ABE">
        <w:rPr>
          <w:rFonts w:ascii="Times New Roman" w:hAnsi="Times New Roman"/>
          <w:b/>
          <w:sz w:val="28"/>
          <w:szCs w:val="28"/>
          <w:lang w:val="ru-RU"/>
        </w:rPr>
        <w:t>Каркалайское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FE6ABE" w:rsidRPr="00FE6ABE">
        <w:rPr>
          <w:rFonts w:ascii="Times New Roman" w:hAnsi="Times New Roman"/>
          <w:sz w:val="28"/>
          <w:szCs w:val="28"/>
          <w:lang w:val="ru-RU"/>
        </w:rPr>
        <w:t>Каркалайское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A72AED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72AED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A72AED">
        <w:rPr>
          <w:lang w:val="ru-RU"/>
        </w:rPr>
        <w:t xml:space="preserve"> </w:t>
      </w:r>
      <w:r w:rsidR="00A72AED" w:rsidRPr="00A72AED">
        <w:rPr>
          <w:rFonts w:ascii="Times New Roman" w:hAnsi="Times New Roman"/>
          <w:sz w:val="28"/>
          <w:szCs w:val="28"/>
          <w:lang w:val="ru-RU"/>
        </w:rPr>
        <w:t xml:space="preserve">3639,5 </w:t>
      </w:r>
      <w:proofErr w:type="spellStart"/>
      <w:r w:rsidRPr="00A72AED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A72AED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A72AED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72AED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A72AED">
        <w:rPr>
          <w:lang w:val="ru-RU"/>
        </w:rPr>
        <w:t xml:space="preserve"> </w:t>
      </w:r>
      <w:r w:rsidR="00A72AED" w:rsidRPr="00A72AED">
        <w:rPr>
          <w:rFonts w:ascii="Times New Roman" w:hAnsi="Times New Roman"/>
          <w:sz w:val="28"/>
          <w:szCs w:val="28"/>
          <w:lang w:val="ru-RU"/>
        </w:rPr>
        <w:t xml:space="preserve">3684,2 </w:t>
      </w:r>
      <w:proofErr w:type="spellStart"/>
      <w:r w:rsidRPr="00A72AED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A72AED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72AED">
        <w:rPr>
          <w:rFonts w:ascii="Times New Roman" w:hAnsi="Times New Roman"/>
          <w:sz w:val="28"/>
          <w:szCs w:val="28"/>
          <w:lang w:val="ru-RU"/>
        </w:rPr>
        <w:t xml:space="preserve">- с дефицитом в </w:t>
      </w:r>
      <w:r w:rsidR="00A72AED" w:rsidRPr="00A72AED">
        <w:rPr>
          <w:rFonts w:ascii="Times New Roman" w:hAnsi="Times New Roman"/>
          <w:sz w:val="28"/>
          <w:szCs w:val="28"/>
          <w:lang w:val="ru-RU"/>
        </w:rPr>
        <w:t>44,7</w:t>
      </w:r>
      <w:r w:rsidRPr="00A72AE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72AED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A72AED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A72AED">
        <w:rPr>
          <w:rFonts w:ascii="Times New Roman" w:hAnsi="Times New Roman"/>
          <w:sz w:val="28"/>
          <w:szCs w:val="28"/>
          <w:lang w:val="ru-RU"/>
        </w:rPr>
        <w:t xml:space="preserve">103,4 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A72AED">
        <w:rPr>
          <w:rFonts w:ascii="Times New Roman" w:hAnsi="Times New Roman"/>
          <w:sz w:val="28"/>
          <w:szCs w:val="28"/>
          <w:lang w:val="ru-RU"/>
        </w:rPr>
        <w:t>122,9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A72A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2AED" w:rsidRPr="00A72AED">
        <w:rPr>
          <w:rFonts w:ascii="Times New Roman" w:hAnsi="Times New Roman"/>
          <w:sz w:val="28"/>
          <w:szCs w:val="28"/>
          <w:lang w:val="ru-RU"/>
        </w:rPr>
        <w:t>721,3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72AED">
        <w:rPr>
          <w:rFonts w:ascii="Times New Roman" w:hAnsi="Times New Roman"/>
          <w:sz w:val="28"/>
          <w:szCs w:val="28"/>
          <w:lang w:val="ru-RU"/>
        </w:rPr>
        <w:t>93,4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992"/>
        <w:gridCol w:w="1134"/>
        <w:gridCol w:w="1276"/>
        <w:gridCol w:w="992"/>
        <w:gridCol w:w="957"/>
      </w:tblGrid>
      <w:tr w:rsidR="00A72AED" w:rsidRPr="00BC2A9E" w:rsidTr="00A72AED">
        <w:trPr>
          <w:trHeight w:val="126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</w:t>
            </w:r>
            <w:r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A72AED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плана 2021 г.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A72AED" w:rsidRPr="00A72AED" w:rsidTr="00A72AED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342,7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335,5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97,0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97,9</w:t>
            </w:r>
          </w:p>
        </w:tc>
      </w:tr>
      <w:tr w:rsidR="00A72AED" w:rsidRPr="00A72AED" w:rsidTr="00A72AED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166,0</w:t>
            </w:r>
          </w:p>
        </w:tc>
      </w:tr>
      <w:tr w:rsidR="00A72AED" w:rsidRPr="00A72AED" w:rsidTr="00A72AED">
        <w:trPr>
          <w:trHeight w:val="34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185,7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192,5</w:t>
            </w:r>
          </w:p>
        </w:tc>
      </w:tr>
      <w:tr w:rsidR="00A72AED" w:rsidRPr="00A72AED" w:rsidTr="00A72AED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89,4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89,1</w:t>
            </w:r>
          </w:p>
        </w:tc>
      </w:tr>
      <w:tr w:rsidR="00A72AED" w:rsidRPr="00A72AED" w:rsidTr="00A72AED">
        <w:trPr>
          <w:trHeight w:val="14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A72AED" w:rsidRPr="00A72AED" w:rsidTr="00A72AED">
        <w:trPr>
          <w:trHeight w:val="25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A72AED" w:rsidRPr="00A72AED" w:rsidTr="00A72AED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93,4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122,9</w:t>
            </w:r>
          </w:p>
        </w:tc>
      </w:tr>
      <w:tr w:rsidR="00A72AED" w:rsidRPr="00A72AED" w:rsidTr="00A72AED">
        <w:trPr>
          <w:trHeight w:val="18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2934,4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2918,2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99,9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99,4</w:t>
            </w:r>
          </w:p>
        </w:tc>
      </w:tr>
      <w:tr w:rsidR="00A72AED" w:rsidRPr="00A72AED" w:rsidTr="00A72AED">
        <w:trPr>
          <w:trHeight w:val="3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3521,5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98,6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AED" w:rsidRPr="00A72AED" w:rsidRDefault="00A72AED" w:rsidP="00A72AED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A72AED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103,4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A72AED">
        <w:rPr>
          <w:rFonts w:ascii="Times New Roman" w:hAnsi="Times New Roman" w:cs="Times New Roman"/>
          <w:color w:val="000000"/>
          <w:sz w:val="28"/>
          <w:szCs w:val="28"/>
        </w:rPr>
        <w:t>19,8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A72AED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A72AED" w:rsidRPr="00A72AED">
        <w:rPr>
          <w:rFonts w:ascii="Times New Roman" w:hAnsi="Times New Roman" w:cs="Times New Roman"/>
          <w:sz w:val="28"/>
          <w:szCs w:val="28"/>
        </w:rPr>
        <w:t xml:space="preserve">2918,2 </w:t>
      </w:r>
      <w:proofErr w:type="spellStart"/>
      <w:r w:rsidR="000D76AA" w:rsidRPr="00A72AED">
        <w:rPr>
          <w:rFonts w:ascii="Times New Roman" w:hAnsi="Times New Roman" w:cs="Times New Roman"/>
          <w:sz w:val="28"/>
          <w:szCs w:val="28"/>
        </w:rPr>
        <w:t>т</w:t>
      </w:r>
      <w:r w:rsidRPr="00A72AED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A72AED">
        <w:rPr>
          <w:rFonts w:ascii="Times New Roman" w:hAnsi="Times New Roman" w:cs="Times New Roman"/>
          <w:sz w:val="28"/>
          <w:szCs w:val="28"/>
        </w:rPr>
        <w:t xml:space="preserve">. или </w:t>
      </w:r>
      <w:r w:rsidR="00A72AED" w:rsidRPr="00A72AED">
        <w:rPr>
          <w:rFonts w:ascii="Times New Roman" w:hAnsi="Times New Roman" w:cs="Times New Roman"/>
          <w:sz w:val="28"/>
          <w:szCs w:val="28"/>
        </w:rPr>
        <w:t>99,9</w:t>
      </w:r>
      <w:r w:rsidRPr="00A72AED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A72AED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72AED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A72AED" w:rsidRPr="00A72AED">
        <w:rPr>
          <w:rFonts w:ascii="Times New Roman" w:hAnsi="Times New Roman" w:cs="Times New Roman"/>
          <w:sz w:val="28"/>
          <w:szCs w:val="28"/>
        </w:rPr>
        <w:t>1237</w:t>
      </w:r>
      <w:r w:rsidR="000D76AA" w:rsidRPr="00A72A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AE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A72AED">
        <w:rPr>
          <w:rFonts w:ascii="Times New Roman" w:hAnsi="Times New Roman" w:cs="Times New Roman"/>
          <w:sz w:val="28"/>
          <w:szCs w:val="28"/>
        </w:rPr>
        <w:t>.</w:t>
      </w:r>
      <w:r w:rsidRPr="00A72AED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A72AED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A72AED">
        <w:rPr>
          <w:rFonts w:ascii="Times New Roman" w:hAnsi="Times New Roman" w:cs="Times New Roman"/>
          <w:sz w:val="28"/>
          <w:szCs w:val="28"/>
        </w:rPr>
        <w:t>;</w:t>
      </w:r>
    </w:p>
    <w:p w:rsidR="00AE20D4" w:rsidRPr="00A72AED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72AED">
        <w:rPr>
          <w:rFonts w:ascii="Times New Roman" w:hAnsi="Times New Roman" w:cs="Times New Roman"/>
          <w:sz w:val="28"/>
          <w:szCs w:val="28"/>
        </w:rPr>
        <w:t xml:space="preserve">- </w:t>
      </w:r>
      <w:r w:rsidR="00A72AED">
        <w:rPr>
          <w:rFonts w:ascii="Times New Roman" w:hAnsi="Times New Roman" w:cs="Times New Roman"/>
          <w:sz w:val="28"/>
          <w:szCs w:val="28"/>
        </w:rPr>
        <w:t>с</w:t>
      </w:r>
      <w:r w:rsidR="00A72AED" w:rsidRPr="00A72AED">
        <w:rPr>
          <w:rFonts w:ascii="Times New Roman" w:hAnsi="Times New Roman" w:cs="Times New Roman"/>
          <w:sz w:val="28"/>
          <w:szCs w:val="28"/>
        </w:rPr>
        <w:t>убсидии на поддержку муниципальных программ формирования современной городской среды</w:t>
      </w:r>
      <w:r w:rsidR="000D76AA" w:rsidRPr="00A72AED">
        <w:rPr>
          <w:rFonts w:ascii="Times New Roman" w:hAnsi="Times New Roman" w:cs="Times New Roman"/>
          <w:sz w:val="28"/>
          <w:szCs w:val="28"/>
        </w:rPr>
        <w:t xml:space="preserve"> </w:t>
      </w:r>
      <w:r w:rsidRPr="00A72AED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A72AED" w:rsidRPr="00A72AED">
        <w:rPr>
          <w:rFonts w:ascii="Times New Roman" w:hAnsi="Times New Roman" w:cs="Times New Roman"/>
          <w:sz w:val="28"/>
          <w:szCs w:val="28"/>
        </w:rPr>
        <w:t>409,8</w:t>
      </w:r>
      <w:r w:rsidR="00A72A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2AE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72AE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72AE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A72AED">
        <w:rPr>
          <w:rFonts w:ascii="Times New Roman" w:hAnsi="Times New Roman" w:cs="Times New Roman"/>
          <w:sz w:val="28"/>
          <w:szCs w:val="28"/>
        </w:rPr>
        <w:t>.,</w:t>
      </w:r>
      <w:r w:rsidR="003F7F68" w:rsidRPr="00A72AED">
        <w:rPr>
          <w:rFonts w:ascii="Times New Roman" w:hAnsi="Times New Roman" w:cs="Times New Roman"/>
          <w:sz w:val="28"/>
          <w:szCs w:val="28"/>
        </w:rPr>
        <w:t xml:space="preserve"> или </w:t>
      </w:r>
      <w:r w:rsidR="00A72AED" w:rsidRPr="00A72AED">
        <w:rPr>
          <w:rFonts w:ascii="Times New Roman" w:hAnsi="Times New Roman" w:cs="Times New Roman"/>
          <w:sz w:val="28"/>
          <w:szCs w:val="28"/>
        </w:rPr>
        <w:t>100</w:t>
      </w:r>
      <w:r w:rsidR="003F7F68" w:rsidRPr="00A72AED">
        <w:rPr>
          <w:rFonts w:ascii="Times New Roman" w:hAnsi="Times New Roman" w:cs="Times New Roman"/>
          <w:sz w:val="28"/>
          <w:szCs w:val="28"/>
        </w:rPr>
        <w:t>% к уточненному плану;</w:t>
      </w:r>
    </w:p>
    <w:p w:rsidR="00AE20D4" w:rsidRPr="00A72AED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72AED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A72AED">
        <w:rPr>
          <w:rFonts w:ascii="Times New Roman" w:hAnsi="Times New Roman" w:cs="Times New Roman"/>
          <w:sz w:val="28"/>
          <w:szCs w:val="28"/>
        </w:rPr>
        <w:t>объеме 10</w:t>
      </w:r>
      <w:r w:rsidR="00A72AED" w:rsidRPr="00A72AED">
        <w:rPr>
          <w:rFonts w:ascii="Times New Roman" w:hAnsi="Times New Roman" w:cs="Times New Roman"/>
          <w:sz w:val="28"/>
          <w:szCs w:val="28"/>
        </w:rPr>
        <w:t>4</w:t>
      </w:r>
      <w:r w:rsidR="003F7F68" w:rsidRPr="00A72AED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A72AE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A72AED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A72AED" w:rsidRPr="00A72AED">
        <w:rPr>
          <w:rFonts w:ascii="Times New Roman" w:hAnsi="Times New Roman" w:cs="Times New Roman"/>
          <w:sz w:val="28"/>
          <w:szCs w:val="28"/>
        </w:rPr>
        <w:t>100</w:t>
      </w:r>
      <w:r w:rsidRPr="00A72AED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A72AED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A72AED">
        <w:rPr>
          <w:rFonts w:ascii="Times New Roman" w:hAnsi="Times New Roman" w:cs="Times New Roman"/>
          <w:sz w:val="28"/>
          <w:szCs w:val="28"/>
        </w:rPr>
        <w:t>;</w:t>
      </w:r>
    </w:p>
    <w:p w:rsidR="00AE20D4" w:rsidRPr="00A72AED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72AED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A72AED" w:rsidRPr="00A72AED">
        <w:rPr>
          <w:rFonts w:ascii="Times New Roman" w:hAnsi="Times New Roman" w:cs="Times New Roman"/>
          <w:sz w:val="28"/>
          <w:szCs w:val="28"/>
        </w:rPr>
        <w:t xml:space="preserve">837,5 </w:t>
      </w:r>
      <w:r w:rsidRPr="00A72AED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A72AED" w:rsidRPr="00A72AED">
        <w:rPr>
          <w:rFonts w:ascii="Times New Roman" w:hAnsi="Times New Roman" w:cs="Times New Roman"/>
          <w:sz w:val="28"/>
          <w:szCs w:val="28"/>
        </w:rPr>
        <w:t>99,7</w:t>
      </w:r>
      <w:r w:rsidRPr="00A72AED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A72AED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A72AED" w:rsidRPr="00A72AED">
        <w:rPr>
          <w:rFonts w:ascii="Times New Roman" w:hAnsi="Times New Roman" w:cs="Times New Roman"/>
          <w:sz w:val="28"/>
          <w:szCs w:val="28"/>
        </w:rPr>
        <w:t xml:space="preserve"> (839,65 </w:t>
      </w:r>
      <w:proofErr w:type="spellStart"/>
      <w:r w:rsidR="00A72AED" w:rsidRPr="00A72AED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A72AED" w:rsidRPr="00A72AED">
        <w:rPr>
          <w:rFonts w:ascii="Times New Roman" w:hAnsi="Times New Roman" w:cs="Times New Roman"/>
          <w:sz w:val="28"/>
          <w:szCs w:val="28"/>
        </w:rPr>
        <w:t>.)</w:t>
      </w:r>
      <w:r w:rsidRPr="00A72AED">
        <w:rPr>
          <w:rFonts w:ascii="Times New Roman" w:hAnsi="Times New Roman" w:cs="Times New Roman"/>
          <w:sz w:val="28"/>
          <w:szCs w:val="28"/>
        </w:rPr>
        <w:t>;</w:t>
      </w:r>
    </w:p>
    <w:p w:rsidR="00A72AED" w:rsidRPr="00F71368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1368">
        <w:rPr>
          <w:rFonts w:ascii="Times New Roman" w:hAnsi="Times New Roman" w:cs="Times New Roman"/>
          <w:sz w:val="28"/>
          <w:szCs w:val="28"/>
        </w:rPr>
        <w:lastRenderedPageBreak/>
        <w:t xml:space="preserve">- прочие межбюджетные трансферты – </w:t>
      </w:r>
      <w:r w:rsidR="00A72AED" w:rsidRPr="00F71368">
        <w:rPr>
          <w:rFonts w:ascii="Times New Roman" w:hAnsi="Times New Roman" w:cs="Times New Roman"/>
          <w:sz w:val="28"/>
          <w:szCs w:val="28"/>
        </w:rPr>
        <w:t xml:space="preserve">306,9 </w:t>
      </w:r>
      <w:r w:rsidRPr="00F7136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F713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713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7136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F71368">
        <w:rPr>
          <w:rFonts w:ascii="Times New Roman" w:hAnsi="Times New Roman" w:cs="Times New Roman"/>
          <w:sz w:val="28"/>
          <w:szCs w:val="28"/>
        </w:rPr>
        <w:t>.,</w:t>
      </w:r>
      <w:r w:rsidR="003F7F68" w:rsidRPr="00F71368">
        <w:rPr>
          <w:rFonts w:ascii="Times New Roman" w:hAnsi="Times New Roman" w:cs="Times New Roman"/>
          <w:sz w:val="28"/>
          <w:szCs w:val="28"/>
        </w:rPr>
        <w:t xml:space="preserve">или </w:t>
      </w:r>
      <w:r w:rsidR="00A72AED" w:rsidRPr="00F71368">
        <w:rPr>
          <w:rFonts w:ascii="Times New Roman" w:hAnsi="Times New Roman" w:cs="Times New Roman"/>
          <w:sz w:val="28"/>
          <w:szCs w:val="28"/>
        </w:rPr>
        <w:t>100</w:t>
      </w:r>
      <w:r w:rsidR="003F7F68" w:rsidRPr="00F71368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A72AED" w:rsidRPr="00F71368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72AED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1368">
        <w:rPr>
          <w:rFonts w:ascii="Times New Roman" w:hAnsi="Times New Roman" w:cs="Times New Roman"/>
          <w:sz w:val="28"/>
          <w:szCs w:val="28"/>
        </w:rPr>
        <w:t xml:space="preserve">- </w:t>
      </w:r>
      <w:r w:rsidR="00F71368" w:rsidRPr="00F71368">
        <w:rPr>
          <w:rFonts w:ascii="Times New Roman" w:hAnsi="Times New Roman" w:cs="Times New Roman"/>
          <w:sz w:val="28"/>
          <w:szCs w:val="28"/>
        </w:rPr>
        <w:t xml:space="preserve">поступления от денежных пожертвований, предоставляемых физическими лицами получателям средств бюджетов сельских поселений – 22,7 </w:t>
      </w:r>
      <w:proofErr w:type="spellStart"/>
      <w:r w:rsidR="00F71368" w:rsidRPr="00F71368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F71368" w:rsidRPr="00F71368">
        <w:rPr>
          <w:rFonts w:ascii="Times New Roman" w:hAnsi="Times New Roman" w:cs="Times New Roman"/>
          <w:sz w:val="28"/>
          <w:szCs w:val="28"/>
        </w:rPr>
        <w:t>.,</w:t>
      </w:r>
      <w:r w:rsidR="00BB437B">
        <w:rPr>
          <w:rFonts w:ascii="Times New Roman" w:hAnsi="Times New Roman" w:cs="Times New Roman"/>
          <w:sz w:val="28"/>
          <w:szCs w:val="28"/>
        </w:rPr>
        <w:t xml:space="preserve"> </w:t>
      </w:r>
      <w:r w:rsidR="00F71368" w:rsidRPr="00F71368">
        <w:rPr>
          <w:rFonts w:ascii="Times New Roman" w:hAnsi="Times New Roman" w:cs="Times New Roman"/>
          <w:sz w:val="28"/>
          <w:szCs w:val="28"/>
        </w:rPr>
        <w:t>или 100% к уточненному плану</w:t>
      </w:r>
      <w:r w:rsidR="00AE20D4" w:rsidRPr="00F71368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FE6ABE" w:rsidRPr="00FE6ABE">
        <w:rPr>
          <w:rFonts w:ascii="Times New Roman" w:hAnsi="Times New Roman"/>
          <w:sz w:val="28"/>
          <w:szCs w:val="28"/>
          <w:lang w:val="ru-RU"/>
        </w:rPr>
        <w:t>3684,2</w:t>
      </w:r>
      <w:r w:rsidR="00FE6AB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6B623D">
        <w:rPr>
          <w:rFonts w:ascii="Times New Roman" w:hAnsi="Times New Roman"/>
          <w:sz w:val="28"/>
          <w:szCs w:val="28"/>
          <w:lang w:val="ru-RU"/>
        </w:rPr>
        <w:t>9</w:t>
      </w:r>
      <w:r w:rsidR="00FE6ABE">
        <w:rPr>
          <w:rFonts w:ascii="Times New Roman" w:hAnsi="Times New Roman"/>
          <w:sz w:val="28"/>
          <w:szCs w:val="28"/>
          <w:lang w:val="ru-RU"/>
        </w:rPr>
        <w:t>7</w:t>
      </w:r>
      <w:r w:rsidR="006B623D">
        <w:rPr>
          <w:rFonts w:ascii="Times New Roman" w:hAnsi="Times New Roman"/>
          <w:sz w:val="28"/>
          <w:szCs w:val="28"/>
          <w:lang w:val="ru-RU"/>
        </w:rPr>
        <w:t>,</w:t>
      </w:r>
      <w:r w:rsidR="00FE6ABE">
        <w:rPr>
          <w:rFonts w:ascii="Times New Roman" w:hAnsi="Times New Roman"/>
          <w:sz w:val="28"/>
          <w:szCs w:val="28"/>
          <w:lang w:val="ru-RU"/>
        </w:rPr>
        <w:t>3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BB437B" w:rsidRDefault="00BB437B" w:rsidP="00BB437B">
      <w:pPr>
        <w:jc w:val="right"/>
        <w:rPr>
          <w:rFonts w:ascii="Times New Roman" w:hAnsi="Times New Roman"/>
          <w:sz w:val="20"/>
          <w:szCs w:val="28"/>
          <w:lang w:val="ru-RU"/>
        </w:rPr>
      </w:pPr>
      <w:proofErr w:type="spellStart"/>
      <w:r>
        <w:rPr>
          <w:rFonts w:ascii="Times New Roman" w:hAnsi="Times New Roman"/>
          <w:sz w:val="20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0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0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0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045"/>
        <w:gridCol w:w="1044"/>
        <w:gridCol w:w="944"/>
        <w:gridCol w:w="888"/>
        <w:gridCol w:w="892"/>
      </w:tblGrid>
      <w:tr w:rsidR="00FE6ABE" w:rsidRPr="00BC2A9E" w:rsidTr="00BB437B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1049,9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1224,3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1207,3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115,0</w:t>
            </w:r>
          </w:p>
        </w:tc>
      </w:tr>
      <w:tr w:rsidR="00FE6ABE" w:rsidRPr="00FE6ABE" w:rsidTr="00765102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498,7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496,5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496,5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99,6</w:t>
            </w:r>
          </w:p>
        </w:tc>
      </w:tr>
      <w:tr w:rsidR="00FE6ABE" w:rsidRPr="00FE6ABE" w:rsidTr="00765102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540,3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672,8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655,8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121,4</w:t>
            </w:r>
          </w:p>
        </w:tc>
      </w:tr>
      <w:tr w:rsidR="00FE6ABE" w:rsidRPr="00FE6ABE" w:rsidTr="00765102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584,1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104,3</w:t>
            </w:r>
          </w:p>
        </w:tc>
      </w:tr>
      <w:tr w:rsidR="00FE6ABE" w:rsidRPr="00FE6ABE" w:rsidTr="00765102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104,3</w:t>
            </w:r>
          </w:p>
        </w:tc>
      </w:tr>
      <w:tr w:rsidR="00FE6ABE" w:rsidRPr="00FE6ABE" w:rsidTr="00765102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73,0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123,3</w:t>
            </w:r>
          </w:p>
        </w:tc>
      </w:tr>
      <w:tr w:rsidR="00FE6ABE" w:rsidRPr="00FE6ABE" w:rsidTr="00765102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123,3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900,4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1312,7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1310,5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145,5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410,4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1312,7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1310,5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319,3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765102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  <w:r w:rsidR="00FE6ABE"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765102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  <w:r w:rsidR="00FE6ABE"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765102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  <w:r w:rsidR="00FE6ABE"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765102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  <w:r w:rsidR="00FE6ABE"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982,3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593,1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60,4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982,3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593,1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60,4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02" w:rsidRPr="00FE6ABE" w:rsidRDefault="00765102" w:rsidP="0076510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765102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379,5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340,8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89,8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379,5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331,5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331,5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87,4</w:t>
            </w:r>
          </w:p>
        </w:tc>
      </w:tr>
      <w:tr w:rsidR="00FE6ABE" w:rsidRPr="00FE6ABE" w:rsidTr="00765102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37,7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95,9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37,7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95,9</w:t>
            </w:r>
          </w:p>
        </w:tc>
      </w:tr>
      <w:tr w:rsidR="00FE6ABE" w:rsidRPr="00FE6ABE" w:rsidTr="00765102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FE6ABE" w:rsidRDefault="00FE6ABE" w:rsidP="00FE6AB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3522,8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3788,2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BE" w:rsidRPr="00BB437B" w:rsidRDefault="00FE6ABE" w:rsidP="00FE6A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B437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3684,2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ABE" w:rsidRPr="00FE6ABE" w:rsidRDefault="00FE6ABE" w:rsidP="00FE6A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FE6ABE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104,6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B437B" w:rsidRPr="00BB437B" w:rsidRDefault="00BB437B" w:rsidP="00BB437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B437B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BB437B" w:rsidRDefault="00BB437B" w:rsidP="00BB437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B437B"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sectPr w:rsidR="00BB437B" w:rsidSect="00BB437B">
      <w:pgSz w:w="11906" w:h="16838"/>
      <w:pgMar w:top="568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AED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37B"/>
    <w:rsid w:val="00BB4731"/>
    <w:rsid w:val="00BB6CDA"/>
    <w:rsid w:val="00BB70AF"/>
    <w:rsid w:val="00BB7215"/>
    <w:rsid w:val="00BC0A08"/>
    <w:rsid w:val="00BC2A0A"/>
    <w:rsid w:val="00BC2A9E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368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2F2FC-A30D-4A91-86B1-29860E6D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2021-06-21T08:11:00Z</cp:lastPrinted>
  <dcterms:created xsi:type="dcterms:W3CDTF">2022-03-29T10:34:00Z</dcterms:created>
  <dcterms:modified xsi:type="dcterms:W3CDTF">2022-03-30T11:37:00Z</dcterms:modified>
</cp:coreProperties>
</file>